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AA755" wp14:editId="1BF21BE2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A7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202BE">
        <w:rPr>
          <w:rFonts w:ascii="Times New Roman" w:hAnsi="Times New Roman" w:cs="Times New Roman"/>
          <w:b/>
          <w:sz w:val="24"/>
          <w:szCs w:val="24"/>
          <w:u w:val="single"/>
        </w:rPr>
        <w:t>KOR. VE GÜV.GÖREVLİSİ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7" w:type="dxa"/>
        <w:jc w:val="center"/>
        <w:tblLook w:val="04A0" w:firstRow="1" w:lastRow="0" w:firstColumn="1" w:lastColumn="0" w:noHBand="0" w:noVBand="1"/>
      </w:tblPr>
      <w:tblGrid>
        <w:gridCol w:w="2764"/>
        <w:gridCol w:w="616"/>
        <w:gridCol w:w="709"/>
        <w:gridCol w:w="709"/>
        <w:gridCol w:w="503"/>
        <w:gridCol w:w="1269"/>
        <w:gridCol w:w="116"/>
        <w:gridCol w:w="964"/>
        <w:gridCol w:w="434"/>
        <w:gridCol w:w="1024"/>
        <w:gridCol w:w="1269"/>
      </w:tblGrid>
      <w:tr w:rsidR="000D79B0" w:rsidRPr="008C6B39" w:rsidTr="000D79B0">
        <w:trPr>
          <w:trHeight w:val="227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ind w:left="45" w:hanging="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3806" w:type="dxa"/>
            <w:gridSpan w:val="5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879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458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65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269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Lisans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854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T.C. Kimlik No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6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EĞİTİM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Önlisans</w:t>
            </w:r>
            <w:proofErr w:type="spellEnd"/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37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0D79B0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3" w:type="dxa"/>
                <w:gridSpan w:val="10"/>
                <w:vAlign w:val="center"/>
              </w:tcPr>
              <w:p w:rsidR="000D79B0" w:rsidRPr="00F510E4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7" w:type="dxa"/>
                <w:gridSpan w:val="4"/>
                <w:vAlign w:val="center"/>
              </w:tcPr>
              <w:p w:rsidR="000D79B0" w:rsidRPr="004F24AB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3" w:type="dxa"/>
            <w:gridSpan w:val="4"/>
            <w:vAlign w:val="center"/>
          </w:tcPr>
          <w:p w:rsidR="000D79B0" w:rsidRPr="00F510E4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  <w:gridSpan w:val="2"/>
                <w:vAlign w:val="center"/>
              </w:tcPr>
              <w:p w:rsidR="000D79B0" w:rsidRPr="00F510E4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4F24AB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37" w:type="dxa"/>
            <w:gridSpan w:val="4"/>
            <w:vAlign w:val="center"/>
          </w:tcPr>
          <w:p w:rsidR="000D79B0" w:rsidRPr="004F24AB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3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0D79B0" w:rsidRPr="008C6B39" w:rsidTr="00AD4F25">
        <w:trPr>
          <w:trHeight w:val="302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D79B0" w:rsidRPr="009A77FD" w:rsidTr="00AD4F25">
        <w:trPr>
          <w:trHeight w:val="1283"/>
          <w:jc w:val="center"/>
        </w:trPr>
        <w:tc>
          <w:tcPr>
            <w:tcW w:w="10377" w:type="dxa"/>
            <w:gridSpan w:val="11"/>
            <w:vAlign w:val="center"/>
          </w:tcPr>
          <w:p w:rsidR="000D79B0" w:rsidRDefault="000D79B0" w:rsidP="000D79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02BE">
              <w:rPr>
                <w:sz w:val="24"/>
                <w:szCs w:val="24"/>
              </w:rPr>
              <w:t xml:space="preserve">Açık ve kapalı alanda koruma ve güvenlik hizmetleri görevini devamlı yapmaya engel olabilecek </w:t>
            </w:r>
            <w:r w:rsidRPr="00B202BE">
              <w:rPr>
                <w:b/>
                <w:bCs/>
                <w:sz w:val="24"/>
                <w:szCs w:val="24"/>
              </w:rPr>
              <w:t>herhangi bir hastalığım bulunmadığını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0D79B0" w:rsidRPr="00E466FE" w:rsidRDefault="000D79B0" w:rsidP="000D79B0">
            <w:pPr>
              <w:jc w:val="both"/>
              <w:rPr>
                <w:sz w:val="24"/>
                <w:szCs w:val="24"/>
              </w:rPr>
            </w:pPr>
            <w:r w:rsidRPr="0000570D">
              <w:rPr>
                <w:sz w:val="24"/>
                <w:szCs w:val="24"/>
              </w:rPr>
              <w:t>-7/24 saat esasına göre vardiyalı</w:t>
            </w:r>
            <w:r>
              <w:rPr>
                <w:sz w:val="24"/>
                <w:szCs w:val="24"/>
              </w:rPr>
              <w:t xml:space="preserve"> olarak kapalı ve </w:t>
            </w:r>
            <w:r w:rsidRPr="009D605C">
              <w:rPr>
                <w:sz w:val="24"/>
                <w:szCs w:val="24"/>
              </w:rPr>
              <w:t>açık</w:t>
            </w:r>
            <w:r>
              <w:rPr>
                <w:sz w:val="24"/>
                <w:szCs w:val="24"/>
              </w:rPr>
              <w:t xml:space="preserve"> alanlarda </w:t>
            </w:r>
            <w:r w:rsidRPr="0000570D">
              <w:rPr>
                <w:sz w:val="24"/>
                <w:szCs w:val="24"/>
              </w:rPr>
              <w:t>çalışma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</w:t>
            </w:r>
            <w:r w:rsidRPr="00DB1F86">
              <w:rPr>
                <w:b/>
                <w:bCs/>
                <w:sz w:val="24"/>
                <w:szCs w:val="24"/>
              </w:rPr>
              <w:t>engel durumum olmadığı</w:t>
            </w:r>
            <w:r>
              <w:rPr>
                <w:b/>
                <w:bCs/>
                <w:sz w:val="24"/>
                <w:szCs w:val="24"/>
              </w:rPr>
              <w:t xml:space="preserve">nı </w:t>
            </w:r>
            <w:r w:rsidRPr="00B07BB5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 GÜVENLİK GÖREVLİSİ OLMA ŞARTLARINA DAİR BEYANI</w:t>
            </w:r>
          </w:p>
        </w:tc>
      </w:tr>
      <w:tr w:rsidR="000D79B0" w:rsidRPr="008C6B39" w:rsidTr="00AD4F25">
        <w:trPr>
          <w:trHeight w:val="302"/>
          <w:jc w:val="center"/>
        </w:trPr>
        <w:tc>
          <w:tcPr>
            <w:tcW w:w="10377" w:type="dxa"/>
            <w:gridSpan w:val="11"/>
            <w:vAlign w:val="center"/>
          </w:tcPr>
          <w:p w:rsidR="000D79B0" w:rsidRPr="00DB1F86" w:rsidRDefault="000D79B0" w:rsidP="000D79B0">
            <w:pPr>
              <w:jc w:val="both"/>
              <w:rPr>
                <w:sz w:val="24"/>
                <w:szCs w:val="24"/>
              </w:rPr>
            </w:pPr>
            <w:r w:rsidRPr="0000570D">
              <w:rPr>
                <w:sz w:val="24"/>
                <w:szCs w:val="24"/>
              </w:rPr>
              <w:t xml:space="preserve">10/06/2004 tarihli ve 5188 sayılı Özel Güvenlik Hizmetlerine Dair Kanunun 10 uncu maddesinde yer alan şartları taşıyor </w:t>
            </w:r>
            <w:r>
              <w:rPr>
                <w:sz w:val="24"/>
                <w:szCs w:val="24"/>
              </w:rPr>
              <w:t xml:space="preserve">olduğumu </w:t>
            </w:r>
            <w:r w:rsidRPr="002B5D44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16" w:type="dxa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D79B0" w:rsidRPr="008C6B39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9" w:type="dxa"/>
                <w:gridSpan w:val="7"/>
              </w:tcPr>
              <w:p w:rsidR="000D79B0" w:rsidRPr="008C6B39" w:rsidRDefault="000D79B0" w:rsidP="000D79B0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0D79B0" w:rsidRPr="008C6B39" w:rsidTr="00AD4F25">
        <w:trPr>
          <w:trHeight w:val="639"/>
          <w:jc w:val="center"/>
        </w:trPr>
        <w:tc>
          <w:tcPr>
            <w:tcW w:w="10377" w:type="dxa"/>
            <w:gridSpan w:val="11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0D79B0" w:rsidRPr="002B1804" w:rsidRDefault="000D79B0" w:rsidP="000D79B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B0" w:rsidRPr="008C6B39" w:rsidTr="00AD4F25">
        <w:trPr>
          <w:trHeight w:val="291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79B0" w:rsidRPr="008C6B39" w:rsidTr="00AD4F25">
        <w:trPr>
          <w:trHeight w:val="227"/>
          <w:jc w:val="center"/>
        </w:trPr>
        <w:tc>
          <w:tcPr>
            <w:tcW w:w="10377" w:type="dxa"/>
            <w:gridSpan w:val="11"/>
            <w:vAlign w:val="center"/>
          </w:tcPr>
          <w:p w:rsidR="000D79B0" w:rsidRPr="008C6B39" w:rsidRDefault="000D79B0" w:rsidP="000D79B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C93230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Telefonu\</w:t>
            </w:r>
            <w:r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302"/>
          <w:jc w:val="center"/>
        </w:trPr>
        <w:tc>
          <w:tcPr>
            <w:tcW w:w="2764" w:type="dxa"/>
            <w:vAlign w:val="center"/>
          </w:tcPr>
          <w:p w:rsidR="000D79B0" w:rsidRPr="008C6B39" w:rsidRDefault="000D79B0" w:rsidP="000D79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13" w:type="dxa"/>
            <w:gridSpan w:val="10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AD4F25">
        <w:trPr>
          <w:trHeight w:val="992"/>
          <w:jc w:val="center"/>
        </w:trPr>
        <w:tc>
          <w:tcPr>
            <w:tcW w:w="10377" w:type="dxa"/>
            <w:gridSpan w:val="11"/>
          </w:tcPr>
          <w:p w:rsidR="000D79B0" w:rsidRPr="008C6B39" w:rsidRDefault="000D79B0" w:rsidP="000D79B0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>
              <w:t xml:space="preserve"> </w:t>
            </w:r>
            <w:proofErr w:type="gramStart"/>
            <w:r>
              <w:t>..…</w:t>
            </w:r>
            <w:proofErr w:type="gramEnd"/>
            <w:r>
              <w:t>./..…./202….</w:t>
            </w:r>
          </w:p>
        </w:tc>
      </w:tr>
      <w:tr w:rsidR="000D79B0" w:rsidRPr="008C6B39" w:rsidTr="000D79B0">
        <w:trPr>
          <w:trHeight w:val="339"/>
          <w:jc w:val="center"/>
        </w:trPr>
        <w:tc>
          <w:tcPr>
            <w:tcW w:w="5301" w:type="dxa"/>
            <w:gridSpan w:val="5"/>
            <w:vMerge w:val="restart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1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79B0" w:rsidRPr="008C6B39" w:rsidTr="000D79B0">
        <w:trPr>
          <w:trHeight w:val="446"/>
          <w:jc w:val="center"/>
        </w:trPr>
        <w:tc>
          <w:tcPr>
            <w:tcW w:w="5301" w:type="dxa"/>
            <w:gridSpan w:val="5"/>
            <w:vMerge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1" w:type="dxa"/>
            <w:gridSpan w:val="4"/>
            <w:vAlign w:val="center"/>
          </w:tcPr>
          <w:p w:rsidR="000D79B0" w:rsidRPr="008C6B39" w:rsidRDefault="000D79B0" w:rsidP="000D79B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73" w:rsidRDefault="00C22073" w:rsidP="00FA649F">
      <w:r>
        <w:separator/>
      </w:r>
    </w:p>
  </w:endnote>
  <w:endnote w:type="continuationSeparator" w:id="0">
    <w:p w:rsidR="00C22073" w:rsidRDefault="00C22073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73" w:rsidRDefault="00C22073" w:rsidP="00FA649F">
      <w:r>
        <w:separator/>
      </w:r>
    </w:p>
  </w:footnote>
  <w:footnote w:type="continuationSeparator" w:id="0">
    <w:p w:rsidR="00C22073" w:rsidRDefault="00C22073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B"/>
    <w:rsid w:val="000138C7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D79B0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5D44"/>
    <w:rsid w:val="002C25AB"/>
    <w:rsid w:val="002D38FA"/>
    <w:rsid w:val="002E1354"/>
    <w:rsid w:val="002F3150"/>
    <w:rsid w:val="002F6688"/>
    <w:rsid w:val="003242DD"/>
    <w:rsid w:val="00335D15"/>
    <w:rsid w:val="00344C23"/>
    <w:rsid w:val="00351C38"/>
    <w:rsid w:val="00370AD0"/>
    <w:rsid w:val="003A7971"/>
    <w:rsid w:val="003D4FFD"/>
    <w:rsid w:val="003D709F"/>
    <w:rsid w:val="003E1A3C"/>
    <w:rsid w:val="004223D9"/>
    <w:rsid w:val="00431B94"/>
    <w:rsid w:val="00431D50"/>
    <w:rsid w:val="004529E9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43402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AD4F25"/>
    <w:rsid w:val="00AE3C23"/>
    <w:rsid w:val="00B01E50"/>
    <w:rsid w:val="00B0474D"/>
    <w:rsid w:val="00B07BB5"/>
    <w:rsid w:val="00B202BE"/>
    <w:rsid w:val="00B32DC7"/>
    <w:rsid w:val="00B42BE0"/>
    <w:rsid w:val="00B73E66"/>
    <w:rsid w:val="00B776E6"/>
    <w:rsid w:val="00BB48CC"/>
    <w:rsid w:val="00BB689C"/>
    <w:rsid w:val="00BD2C6C"/>
    <w:rsid w:val="00BE43A3"/>
    <w:rsid w:val="00BE675E"/>
    <w:rsid w:val="00BF0057"/>
    <w:rsid w:val="00C12CBD"/>
    <w:rsid w:val="00C22073"/>
    <w:rsid w:val="00C31E17"/>
    <w:rsid w:val="00C32726"/>
    <w:rsid w:val="00C44892"/>
    <w:rsid w:val="00C50F62"/>
    <w:rsid w:val="00C61727"/>
    <w:rsid w:val="00C7719B"/>
    <w:rsid w:val="00C93230"/>
    <w:rsid w:val="00CC7272"/>
    <w:rsid w:val="00CD339C"/>
    <w:rsid w:val="00CF5879"/>
    <w:rsid w:val="00CF6D50"/>
    <w:rsid w:val="00CF7584"/>
    <w:rsid w:val="00D32C52"/>
    <w:rsid w:val="00D52787"/>
    <w:rsid w:val="00D62077"/>
    <w:rsid w:val="00D74C98"/>
    <w:rsid w:val="00D80C6F"/>
    <w:rsid w:val="00DA6251"/>
    <w:rsid w:val="00DB1F86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EF4444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513B-D1C1-4684-AA75-92099302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Uğur Çamalan</dc:creator>
  <cp:lastModifiedBy>Adem KOÇ</cp:lastModifiedBy>
  <cp:revision>2</cp:revision>
  <cp:lastPrinted>2020-06-10T13:59:00Z</cp:lastPrinted>
  <dcterms:created xsi:type="dcterms:W3CDTF">2023-03-16T12:24:00Z</dcterms:created>
  <dcterms:modified xsi:type="dcterms:W3CDTF">2023-03-16T12:24:00Z</dcterms:modified>
</cp:coreProperties>
</file>